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697EC559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9559AC" w:rsidRPr="00677781">
        <w:rPr>
          <w:rFonts w:cs="Open Sans Light"/>
          <w:iCs/>
          <w:sz w:val="20"/>
          <w:szCs w:val="20"/>
        </w:rPr>
        <w:t>Działania FENX.01.04. Gospodarka odpadami oraz gospodarka o obiegu zamkniętym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0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0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>Wytycznych dotyczących kontroli realizacji programów polityki spójności na lata 2021-2027;</w:t>
      </w:r>
    </w:p>
    <w:p w14:paraId="2023FCE0" w14:textId="77777777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677781">
        <w:rPr>
          <w:rFonts w:cs="Open Sans Light"/>
          <w:sz w:val="20"/>
          <w:szCs w:val="20"/>
        </w:rPr>
        <w:t>)</w:t>
      </w:r>
      <w:r w:rsidRPr="00677781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677781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677781">
        <w:rPr>
          <w:rFonts w:cs="Open Sans Light"/>
          <w:sz w:val="20"/>
          <w:szCs w:val="20"/>
        </w:rPr>
        <w:t>posiada</w:t>
      </w:r>
      <w:r w:rsidRPr="00677781">
        <w:rPr>
          <w:rFonts w:cs="Open Sans Light"/>
          <w:sz w:val="20"/>
          <w:szCs w:val="20"/>
        </w:rPr>
        <w:t xml:space="preserve"> odrębny system księgowy</w:t>
      </w:r>
      <w:r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/posiadać będzie</w:t>
      </w:r>
      <w:r w:rsidR="00353320" w:rsidRPr="00677781">
        <w:rPr>
          <w:rFonts w:cs="Open Sans Light"/>
          <w:sz w:val="20"/>
          <w:szCs w:val="20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odrębny system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8964F6" w:rsidRPr="00677781">
        <w:rPr>
          <w:rFonts w:cs="Open Sans Light"/>
          <w:sz w:val="20"/>
          <w:szCs w:val="20"/>
        </w:rPr>
        <w:t>/</w:t>
      </w:r>
      <w:r w:rsidR="00AE2E45" w:rsidRPr="00677781">
        <w:rPr>
          <w:rFonts w:cs="Open Sans Light"/>
          <w:sz w:val="20"/>
          <w:szCs w:val="20"/>
        </w:rPr>
        <w:t>stosuje</w:t>
      </w:r>
      <w:r w:rsidR="008964F6" w:rsidRPr="00677781">
        <w:rPr>
          <w:rFonts w:cs="Open Sans Light"/>
          <w:sz w:val="20"/>
          <w:szCs w:val="20"/>
        </w:rPr>
        <w:t xml:space="preserve"> 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/stosować będzie</w:t>
      </w:r>
      <w:r w:rsidR="00AE2E45" w:rsidRPr="00677781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okresie 5 lat od daty wypłaty płatności końcowej lub w okresie ustalonym zgodnie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zasadami pomocy państwa: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27D4B9D9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>w rozumieniu unijnych przepisów dotyczących pomocy państwa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>z późn.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</w:t>
      </w:r>
      <w:proofErr w:type="spellStart"/>
      <w:r w:rsidRPr="00677781">
        <w:rPr>
          <w:rFonts w:cs="Open Sans Light"/>
          <w:bCs/>
          <w:sz w:val="20"/>
          <w:szCs w:val="20"/>
        </w:rPr>
        <w:t>t.j</w:t>
      </w:r>
      <w:proofErr w:type="spellEnd"/>
      <w:r w:rsidRPr="00677781">
        <w:rPr>
          <w:rFonts w:cs="Open Sans Light"/>
          <w:bCs/>
          <w:sz w:val="20"/>
          <w:szCs w:val="20"/>
        </w:rPr>
        <w:t>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szczególnych rozwiązaniach w zakresie przeciwdziałania wspieraniu agresji na Ukrainę oraz służących ochronie bezpieczeństwa narodowego (</w:t>
      </w:r>
      <w:proofErr w:type="spellStart"/>
      <w:r w:rsidRPr="00677781">
        <w:rPr>
          <w:rFonts w:cs="Open Sans Light"/>
          <w:sz w:val="20"/>
          <w:szCs w:val="20"/>
        </w:rPr>
        <w:t>t.j</w:t>
      </w:r>
      <w:proofErr w:type="spellEnd"/>
      <w:r w:rsidRPr="00677781">
        <w:rPr>
          <w:rFonts w:cs="Open Sans Light"/>
          <w:sz w:val="20"/>
          <w:szCs w:val="20"/>
        </w:rPr>
        <w:t>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20.05.2006, str. 1, z późn. zm.), decyzji Rady 2012/642/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31.07.2014, str. 13, z późn. zm.).</w:t>
      </w:r>
    </w:p>
    <w:p w14:paraId="5A67435D" w14:textId="124299AF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677781">
        <w:rPr>
          <w:rFonts w:cs="Open Sans Light"/>
          <w:sz w:val="20"/>
          <w:szCs w:val="20"/>
        </w:rPr>
        <w:t>t.j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.: Dz. U. z 2023 r. poz. 129, z późn.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2DFF32E3" w:rsidR="00CD04FA" w:rsidRPr="00677781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sectPr w:rsidR="00CD04FA" w:rsidRPr="00677781" w:rsidSect="006B24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60CE9" w14:textId="77777777" w:rsidR="00385916" w:rsidRDefault="00385916" w:rsidP="00267A32">
      <w:r>
        <w:separator/>
      </w:r>
    </w:p>
  </w:endnote>
  <w:endnote w:type="continuationSeparator" w:id="0">
    <w:p w14:paraId="281803D3" w14:textId="77777777" w:rsidR="00385916" w:rsidRDefault="0038591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7DDD" w14:textId="77777777" w:rsidR="003D3A30" w:rsidRDefault="003D3A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8214" w14:textId="77777777" w:rsidR="003D3A30" w:rsidRDefault="003D3A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40B0" w14:textId="77777777" w:rsidR="003D3A30" w:rsidRDefault="003D3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D72A5" w14:textId="77777777" w:rsidR="00385916" w:rsidRDefault="00385916" w:rsidP="00267A32">
      <w:r>
        <w:separator/>
      </w:r>
    </w:p>
  </w:footnote>
  <w:footnote w:type="continuationSeparator" w:id="0">
    <w:p w14:paraId="35E13702" w14:textId="77777777" w:rsidR="00385916" w:rsidRDefault="00385916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022A" w14:textId="77777777" w:rsidR="003D3A30" w:rsidRDefault="003D3A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772308">
    <w:abstractNumId w:val="15"/>
  </w:num>
  <w:num w:numId="2" w16cid:durableId="1052267416">
    <w:abstractNumId w:val="6"/>
  </w:num>
  <w:num w:numId="3" w16cid:durableId="616837858">
    <w:abstractNumId w:val="20"/>
  </w:num>
  <w:num w:numId="4" w16cid:durableId="183978338">
    <w:abstractNumId w:val="3"/>
  </w:num>
  <w:num w:numId="5" w16cid:durableId="264504783">
    <w:abstractNumId w:val="7"/>
  </w:num>
  <w:num w:numId="6" w16cid:durableId="1988388752">
    <w:abstractNumId w:val="16"/>
  </w:num>
  <w:num w:numId="7" w16cid:durableId="15581275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8391621">
    <w:abstractNumId w:val="24"/>
  </w:num>
  <w:num w:numId="9" w16cid:durableId="1625192341">
    <w:abstractNumId w:val="19"/>
  </w:num>
  <w:num w:numId="10" w16cid:durableId="1325351615">
    <w:abstractNumId w:val="22"/>
  </w:num>
  <w:num w:numId="11" w16cid:durableId="1589580335">
    <w:abstractNumId w:val="23"/>
  </w:num>
  <w:num w:numId="12" w16cid:durableId="1551499988">
    <w:abstractNumId w:val="0"/>
  </w:num>
  <w:num w:numId="13" w16cid:durableId="77362202">
    <w:abstractNumId w:val="10"/>
  </w:num>
  <w:num w:numId="14" w16cid:durableId="101535709">
    <w:abstractNumId w:val="8"/>
  </w:num>
  <w:num w:numId="15" w16cid:durableId="293412039">
    <w:abstractNumId w:val="21"/>
  </w:num>
  <w:num w:numId="16" w16cid:durableId="1244029176">
    <w:abstractNumId w:val="5"/>
  </w:num>
  <w:num w:numId="17" w16cid:durableId="1478839533">
    <w:abstractNumId w:val="2"/>
  </w:num>
  <w:num w:numId="18" w16cid:durableId="744377352">
    <w:abstractNumId w:val="11"/>
  </w:num>
  <w:num w:numId="19" w16cid:durableId="1498233458">
    <w:abstractNumId w:val="12"/>
  </w:num>
  <w:num w:numId="20" w16cid:durableId="302198731">
    <w:abstractNumId w:val="17"/>
  </w:num>
  <w:num w:numId="21" w16cid:durableId="301541104">
    <w:abstractNumId w:val="4"/>
  </w:num>
  <w:num w:numId="22" w16cid:durableId="1783182249">
    <w:abstractNumId w:val="1"/>
  </w:num>
  <w:num w:numId="23" w16cid:durableId="1482848738">
    <w:abstractNumId w:val="13"/>
  </w:num>
  <w:num w:numId="24" w16cid:durableId="1653175118">
    <w:abstractNumId w:val="18"/>
  </w:num>
  <w:num w:numId="25" w16cid:durableId="68965940">
    <w:abstractNumId w:val="14"/>
  </w:num>
  <w:num w:numId="26" w16cid:durableId="16690966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7587F"/>
    <w:rsid w:val="00385916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341E3"/>
    <w:rsid w:val="005442B6"/>
    <w:rsid w:val="00553686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77781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330D0"/>
    <w:rsid w:val="009366C0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D1BA5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209E4"/>
    <w:rsid w:val="00C6561B"/>
    <w:rsid w:val="00C836A0"/>
    <w:rsid w:val="00C85110"/>
    <w:rsid w:val="00C85B5A"/>
    <w:rsid w:val="00CA48A9"/>
    <w:rsid w:val="00CB6D2F"/>
    <w:rsid w:val="00CD04FA"/>
    <w:rsid w:val="00CD33CB"/>
    <w:rsid w:val="00D07F58"/>
    <w:rsid w:val="00D176BA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6173"/>
    <w:rsid w:val="00DE6B9D"/>
    <w:rsid w:val="00DF6BD5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C6F9F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F26E7-0F4E-4494-BD79-2196BCD6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1020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WNIOSKODAWCY</dc:title>
  <dc:subject/>
  <dc:creator>Julia Majewska</dc:creator>
  <cp:keywords/>
  <cp:lastModifiedBy>Janicka-Struska Agnieszka</cp:lastModifiedBy>
  <cp:revision>9</cp:revision>
  <cp:lastPrinted>2016-05-25T16:58:00Z</cp:lastPrinted>
  <dcterms:created xsi:type="dcterms:W3CDTF">2023-09-15T12:00:00Z</dcterms:created>
  <dcterms:modified xsi:type="dcterms:W3CDTF">2023-10-30T12:08:00Z</dcterms:modified>
</cp:coreProperties>
</file>